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C6" w:rsidRDefault="00212BC6" w:rsidP="00212BC6">
      <w:pPr>
        <w:jc w:val="center"/>
        <w:textAlignment w:val="baseline"/>
        <w:rPr>
          <w:rFonts w:eastAsia="MS Mincho" w:cs="Arial"/>
          <w:b/>
          <w:noProof/>
          <w:u w:val="single"/>
          <w:lang w:val="en-US" w:eastAsia="en-GB"/>
        </w:rPr>
      </w:pPr>
      <w:r>
        <w:rPr>
          <w:rFonts w:eastAsia="MS Mincho" w:cs="Arial"/>
          <w:b/>
          <w:noProof/>
          <w:u w:val="single"/>
          <w:lang w:val="en-US" w:eastAsia="en-GB"/>
        </w:rPr>
        <w:t>NUCLEAR</w:t>
      </w:r>
    </w:p>
    <w:p w:rsidR="00212BC6" w:rsidRPr="00212BC6" w:rsidRDefault="00212BC6" w:rsidP="00212BC6">
      <w:pPr>
        <w:jc w:val="center"/>
        <w:textAlignment w:val="baseline"/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noProof/>
          <w:lang w:val="en-US" w:eastAsia="en-GB"/>
        </w:rPr>
        <w:t>By Catherine Linstrum</w:t>
      </w:r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  <w:r w:rsidRPr="00212BC6">
        <w:rPr>
          <w:rFonts w:eastAsia="MS Mincho" w:cs="Arial"/>
          <w:b/>
          <w:lang w:val="en-US" w:eastAsia="de-DE"/>
        </w:rPr>
        <w:t xml:space="preserve">Genre: </w:t>
      </w:r>
      <w:r>
        <w:rPr>
          <w:rFonts w:eastAsia="MS Mincho" w:cs="Arial"/>
          <w:lang w:val="en-US" w:eastAsia="de-DE"/>
        </w:rPr>
        <w:t xml:space="preserve">Thriller | </w:t>
      </w:r>
      <w:r w:rsidRPr="00212BC6">
        <w:rPr>
          <w:rFonts w:eastAsia="MS Mincho" w:cs="Arial"/>
          <w:lang w:val="en-US" w:eastAsia="de-DE"/>
        </w:rPr>
        <w:t>Drama</w:t>
      </w: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>NEW</w:t>
      </w: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 xml:space="preserve">Directed by </w:t>
      </w:r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  <w:proofErr w:type="spellStart"/>
      <w:r>
        <w:rPr>
          <w:rFonts w:eastAsia="MS Mincho" w:cs="Arial"/>
          <w:b/>
          <w:lang w:val="en-US" w:eastAsia="de-DE"/>
        </w:rPr>
        <w:t>Cathrine</w:t>
      </w:r>
      <w:proofErr w:type="spellEnd"/>
      <w:r>
        <w:rPr>
          <w:rFonts w:eastAsia="MS Mincho" w:cs="Arial"/>
          <w:b/>
          <w:lang w:val="en-US" w:eastAsia="de-DE"/>
        </w:rPr>
        <w:t xml:space="preserve"> </w:t>
      </w:r>
      <w:proofErr w:type="spellStart"/>
      <w:r>
        <w:rPr>
          <w:rFonts w:eastAsia="MS Mincho" w:cs="Arial"/>
          <w:b/>
          <w:lang w:val="en-US" w:eastAsia="de-DE"/>
        </w:rPr>
        <w:t>Linstrum</w:t>
      </w:r>
      <w:proofErr w:type="spellEnd"/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>Starring</w:t>
      </w:r>
    </w:p>
    <w:p w:rsidR="00212BC6" w:rsidRP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t>Emilia Jones,</w:t>
      </w:r>
    </w:p>
    <w:p w:rsidR="00212BC6" w:rsidRP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t xml:space="preserve">Sienna Guillory, </w:t>
      </w:r>
    </w:p>
    <w:p w:rsidR="00212BC6" w:rsidRP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t xml:space="preserve">Oliver </w:t>
      </w:r>
      <w:proofErr w:type="spellStart"/>
      <w:r>
        <w:rPr>
          <w:rStyle w:val="None"/>
          <w:b/>
          <w:bdr w:val="none" w:sz="0" w:space="0" w:color="auto" w:frame="1"/>
          <w:lang w:val="en-US"/>
        </w:rPr>
        <w:t>Coopersmith</w:t>
      </w:r>
      <w:proofErr w:type="spellEnd"/>
      <w:r>
        <w:rPr>
          <w:rStyle w:val="None"/>
          <w:b/>
          <w:bdr w:val="none" w:sz="0" w:space="0" w:color="auto" w:frame="1"/>
          <w:lang w:val="en-US"/>
        </w:rPr>
        <w:t xml:space="preserve">, </w:t>
      </w:r>
    </w:p>
    <w:p w:rsidR="00212BC6" w:rsidRP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t xml:space="preserve">Noriko Sakura, </w:t>
      </w:r>
    </w:p>
    <w:p w:rsid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  <w:r w:rsidRPr="00212BC6">
        <w:rPr>
          <w:rStyle w:val="None"/>
          <w:b/>
          <w:bdr w:val="none" w:sz="0" w:space="0" w:color="auto" w:frame="1"/>
          <w:lang w:val="en-US"/>
        </w:rPr>
        <w:t xml:space="preserve">George MacKay </w:t>
      </w:r>
    </w:p>
    <w:p w:rsidR="00212BC6" w:rsidRDefault="00212BC6" w:rsidP="00212BC6">
      <w:pPr>
        <w:rPr>
          <w:rStyle w:val="None"/>
          <w:b/>
          <w:bdr w:val="none" w:sz="0" w:space="0" w:color="auto" w:frame="1"/>
          <w:lang w:val="en-US"/>
        </w:rPr>
      </w:pP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>Writer</w:t>
      </w:r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 xml:space="preserve">Catherine </w:t>
      </w:r>
      <w:proofErr w:type="spellStart"/>
      <w:r>
        <w:rPr>
          <w:rFonts w:eastAsia="MS Mincho" w:cs="Arial"/>
          <w:b/>
          <w:lang w:val="en-US" w:eastAsia="de-DE"/>
        </w:rPr>
        <w:t>Linstrum</w:t>
      </w:r>
      <w:proofErr w:type="spellEnd"/>
      <w:r>
        <w:rPr>
          <w:rFonts w:eastAsia="MS Mincho" w:cs="Arial"/>
          <w:b/>
          <w:lang w:val="en-US" w:eastAsia="de-DE"/>
        </w:rPr>
        <w:t>, David-John Newman</w:t>
      </w: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>Producer</w:t>
      </w:r>
    </w:p>
    <w:p w:rsidR="00212BC6" w:rsidRPr="00212BC6" w:rsidRDefault="00212BC6" w:rsidP="00212BC6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 xml:space="preserve">Stella </w:t>
      </w:r>
      <w:proofErr w:type="spellStart"/>
      <w:r>
        <w:rPr>
          <w:rFonts w:eastAsia="MS Mincho" w:cs="Arial"/>
          <w:b/>
          <w:lang w:val="en-US" w:eastAsia="de-DE"/>
        </w:rPr>
        <w:t>Nwimo</w:t>
      </w:r>
      <w:proofErr w:type="spellEnd"/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 w:rsidRPr="00212BC6">
        <w:rPr>
          <w:rFonts w:eastAsia="MS Mincho" w:cs="Arial"/>
          <w:lang w:val="en-US" w:eastAsia="de-DE"/>
        </w:rPr>
        <w:t>Production Company</w:t>
      </w:r>
    </w:p>
    <w:p w:rsidR="00212BC6" w:rsidRPr="00F742A8" w:rsidRDefault="00212BC6" w:rsidP="00212BC6">
      <w:pPr>
        <w:rPr>
          <w:rFonts w:eastAsia="MS Mincho" w:cs="Arial"/>
          <w:b/>
          <w:lang w:val="es-ES" w:eastAsia="de-DE"/>
        </w:rPr>
      </w:pPr>
      <w:proofErr w:type="spellStart"/>
      <w:r>
        <w:rPr>
          <w:rFonts w:eastAsia="MS Mincho" w:cs="Arial"/>
          <w:b/>
          <w:lang w:val="es-ES" w:eastAsia="de-DE"/>
        </w:rPr>
        <w:t>Yellow</w:t>
      </w:r>
      <w:proofErr w:type="spellEnd"/>
      <w:r>
        <w:rPr>
          <w:rFonts w:eastAsia="MS Mincho" w:cs="Arial"/>
          <w:b/>
          <w:lang w:val="es-ES" w:eastAsia="de-DE"/>
        </w:rPr>
        <w:t xml:space="preserve"> Nuclear Ltd.</w:t>
      </w:r>
    </w:p>
    <w:p w:rsidR="00212BC6" w:rsidRPr="00827C65" w:rsidRDefault="00212BC6" w:rsidP="00212BC6">
      <w:pPr>
        <w:rPr>
          <w:rFonts w:eastAsia="MS Mincho" w:cs="Arial"/>
          <w:b/>
          <w:lang w:val="es-ES" w:eastAsia="de-DE"/>
        </w:rPr>
      </w:pP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  <w:r w:rsidRPr="007D72ED">
        <w:rPr>
          <w:rFonts w:eastAsia="MS Mincho" w:cs="Arial"/>
          <w:b/>
          <w:lang w:val="en-US" w:eastAsia="de-DE"/>
        </w:rPr>
        <w:t>Highlight:</w:t>
      </w:r>
    </w:p>
    <w:p w:rsidR="00212BC6" w:rsidRPr="00212BC6" w:rsidRDefault="00212BC6" w:rsidP="00212BC6">
      <w:pPr>
        <w:rPr>
          <w:rFonts w:eastAsia="MS Mincho" w:cs="Arial"/>
          <w:lang w:val="en-US" w:eastAsia="de-DE"/>
        </w:rPr>
      </w:pPr>
      <w:r>
        <w:rPr>
          <w:rFonts w:eastAsia="MS Mincho" w:cs="Arial"/>
          <w:lang w:val="en-US" w:eastAsia="de-DE"/>
        </w:rPr>
        <w:t xml:space="preserve">Directed and co-written by BAFTA award winner Catherine </w:t>
      </w:r>
      <w:proofErr w:type="spellStart"/>
      <w:r>
        <w:rPr>
          <w:rFonts w:eastAsia="MS Mincho" w:cs="Arial"/>
          <w:lang w:val="en-US" w:eastAsia="de-DE"/>
        </w:rPr>
        <w:t>Linstrum</w:t>
      </w:r>
      <w:proofErr w:type="spellEnd"/>
      <w:r>
        <w:rPr>
          <w:rFonts w:eastAsia="MS Mincho" w:cs="Arial"/>
          <w:lang w:val="en-US" w:eastAsia="de-DE"/>
        </w:rPr>
        <w:t xml:space="preserve">, </w:t>
      </w:r>
      <w:r>
        <w:rPr>
          <w:rFonts w:eastAsia="MS Mincho" w:cs="Arial"/>
          <w:i/>
          <w:lang w:val="en-US" w:eastAsia="de-DE"/>
        </w:rPr>
        <w:t>Nuclear</w:t>
      </w:r>
      <w:r>
        <w:rPr>
          <w:rFonts w:eastAsia="MS Mincho" w:cs="Arial"/>
          <w:lang w:val="en-US" w:eastAsia="de-DE"/>
        </w:rPr>
        <w:t xml:space="preserve"> blends emotional drama, atmospheric horror and mystery into a chilling post-apocalyptic tale of survival. </w:t>
      </w: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Pr="007D72ED" w:rsidRDefault="00212BC6" w:rsidP="00212BC6">
      <w:pPr>
        <w:rPr>
          <w:rFonts w:eastAsia="MS Mincho" w:cs="Arial"/>
          <w:i/>
          <w:lang w:val="en-US" w:eastAsia="de-DE"/>
        </w:rPr>
      </w:pPr>
      <w:r w:rsidRPr="007D72ED">
        <w:rPr>
          <w:rFonts w:eastAsia="MS Mincho" w:cs="Arial"/>
          <w:b/>
          <w:lang w:val="en-US" w:eastAsia="de-DE"/>
        </w:rPr>
        <w:t>SYNOPSIS</w:t>
      </w:r>
    </w:p>
    <w:p w:rsidR="00212BC6" w:rsidRPr="007D72ED" w:rsidRDefault="00212BC6" w:rsidP="00212BC6">
      <w:pPr>
        <w:rPr>
          <w:lang w:val="en-US"/>
        </w:rPr>
      </w:pPr>
      <w:proofErr w:type="spellStart"/>
      <w:r>
        <w:rPr>
          <w:lang w:val="en-US"/>
        </w:rPr>
        <w:t>Brutalised</w:t>
      </w:r>
      <w:proofErr w:type="spellEnd"/>
      <w:r>
        <w:rPr>
          <w:lang w:val="en-US"/>
        </w:rPr>
        <w:t xml:space="preserve"> by her own brother, a traumatized young girl, Emma, and her mother are on the run. Finding refuge in an isolated retreat, where a nuclear power station looms, Emma begins to break away from the protection of her mother and </w:t>
      </w:r>
      <w:proofErr w:type="gramStart"/>
      <w:r>
        <w:rPr>
          <w:lang w:val="en-US"/>
        </w:rPr>
        <w:t>is forced</w:t>
      </w:r>
      <w:proofErr w:type="gramEnd"/>
      <w:r>
        <w:rPr>
          <w:lang w:val="en-US"/>
        </w:rPr>
        <w:t xml:space="preserve"> to navigate a hostile world alone. A tense and hunting tale of a toxic family with a dangerous past. </w:t>
      </w: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Default="00212BC6" w:rsidP="00244299">
      <w:pPr>
        <w:spacing w:line="240" w:lineRule="auto"/>
        <w:rPr>
          <w:rFonts w:eastAsia="MS Mincho" w:cs="Arial"/>
          <w:b/>
          <w:lang w:val="en-US" w:eastAsia="de-DE"/>
        </w:rPr>
      </w:pPr>
      <w:r w:rsidRPr="007D72ED">
        <w:rPr>
          <w:rFonts w:eastAsia="MS Mincho" w:cs="Arial"/>
          <w:b/>
          <w:lang w:val="en-US" w:eastAsia="de-DE"/>
        </w:rPr>
        <w:t>DIRECTOR'S STATEMENT</w:t>
      </w:r>
    </w:p>
    <w:p w:rsidR="00212BC6" w:rsidRPr="00212BC6" w:rsidRDefault="00212BC6" w:rsidP="00244299">
      <w:pPr>
        <w:spacing w:line="240" w:lineRule="auto"/>
        <w:rPr>
          <w:rFonts w:eastAsia="MS Mincho" w:cs="Arial"/>
          <w:lang w:val="en-US" w:eastAsia="de-DE"/>
        </w:rPr>
      </w:pPr>
      <w:r>
        <w:rPr>
          <w:rFonts w:eastAsia="MS Mincho" w:cs="Arial"/>
          <w:i/>
          <w:lang w:val="en-US" w:eastAsia="de-DE"/>
        </w:rPr>
        <w:t>Nuclear</w:t>
      </w:r>
      <w:r>
        <w:rPr>
          <w:rFonts w:eastAsia="MS Mincho" w:cs="Arial"/>
          <w:lang w:val="en-US" w:eastAsia="de-DE"/>
        </w:rPr>
        <w:t xml:space="preserve"> explores characters and themes that have intrigued me for a long time, with its intense emotional story playing out in a world where reality and unreality collide. It is an emotional psychological drama with supernatural </w:t>
      </w:r>
      <w:proofErr w:type="gramStart"/>
      <w:r>
        <w:rPr>
          <w:rFonts w:eastAsia="MS Mincho" w:cs="Arial"/>
          <w:lang w:val="en-US" w:eastAsia="de-DE"/>
        </w:rPr>
        <w:t>elements,</w:t>
      </w:r>
      <w:proofErr w:type="gramEnd"/>
      <w:r>
        <w:rPr>
          <w:rFonts w:eastAsia="MS Mincho" w:cs="Arial"/>
          <w:lang w:val="en-US" w:eastAsia="de-DE"/>
        </w:rPr>
        <w:t xml:space="preserve"> it has a twisting narrative, where our characters transition – from this life to the next, from childhood to adulthood, from revenge to redemption. </w:t>
      </w:r>
    </w:p>
    <w:p w:rsidR="00212BC6" w:rsidRPr="007D72ED" w:rsidRDefault="00212BC6" w:rsidP="00212BC6">
      <w:pPr>
        <w:rPr>
          <w:lang w:val="en-US"/>
        </w:rPr>
      </w:pPr>
    </w:p>
    <w:p w:rsidR="00212BC6" w:rsidRPr="007D72ED" w:rsidRDefault="00212BC6" w:rsidP="00212BC6">
      <w:pPr>
        <w:rPr>
          <w:lang w:val="en-US"/>
        </w:rPr>
      </w:pP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  <w:r w:rsidRPr="007D72ED">
        <w:rPr>
          <w:rFonts w:eastAsia="MS Mincho" w:cs="Arial"/>
          <w:b/>
          <w:lang w:val="en-US" w:eastAsia="de-DE"/>
        </w:rPr>
        <w:t>DIRECTOR'S BIOGRAPHY</w:t>
      </w:r>
    </w:p>
    <w:p w:rsidR="00212BC6" w:rsidRPr="007D72ED" w:rsidRDefault="00244299" w:rsidP="00212BC6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 xml:space="preserve">Catherine </w:t>
      </w:r>
      <w:proofErr w:type="spellStart"/>
      <w:r>
        <w:rPr>
          <w:rFonts w:eastAsia="MS Mincho" w:cs="Arial"/>
          <w:b/>
          <w:lang w:val="en-US" w:eastAsia="de-DE"/>
        </w:rPr>
        <w:t>Linstrum</w:t>
      </w:r>
      <w:proofErr w:type="spellEnd"/>
    </w:p>
    <w:p w:rsidR="00244299" w:rsidRDefault="00244299" w:rsidP="00212BC6">
      <w:pPr>
        <w:rPr>
          <w:rFonts w:cs="AppleSystemUIFont"/>
          <w:bdr w:val="none" w:sz="0" w:space="0" w:color="auto" w:frame="1"/>
          <w:lang w:val="en-US"/>
        </w:rPr>
      </w:pPr>
      <w:r>
        <w:rPr>
          <w:rFonts w:cs="AppleSystemUIFont"/>
          <w:bdr w:val="none" w:sz="0" w:space="0" w:color="auto" w:frame="1"/>
          <w:lang w:val="en-US"/>
        </w:rPr>
        <w:t xml:space="preserve">Catherine began her career working for the BBC television as a documentary director and wrote the screenplay for </w:t>
      </w:r>
      <w:r>
        <w:rPr>
          <w:rFonts w:cs="AppleSystemUIFont"/>
          <w:i/>
          <w:bdr w:val="none" w:sz="0" w:space="0" w:color="auto" w:frame="1"/>
          <w:lang w:val="en-US"/>
        </w:rPr>
        <w:t>Dreaming of Joseph Lees</w:t>
      </w:r>
      <w:r>
        <w:rPr>
          <w:rFonts w:cs="AppleSystemUIFont"/>
          <w:bdr w:val="none" w:sz="0" w:space="0" w:color="auto" w:frame="1"/>
          <w:lang w:val="en-US"/>
        </w:rPr>
        <w:t xml:space="preserve">, directed by Eric Styles. </w:t>
      </w:r>
      <w:r>
        <w:rPr>
          <w:rFonts w:cs="AppleSystemUIFont"/>
          <w:i/>
          <w:bdr w:val="none" w:sz="0" w:space="0" w:color="auto" w:frame="1"/>
          <w:lang w:val="en-US"/>
        </w:rPr>
        <w:t xml:space="preserve">Nuclear </w:t>
      </w:r>
      <w:r>
        <w:rPr>
          <w:rFonts w:cs="AppleSystemUIFont"/>
          <w:bdr w:val="none" w:sz="0" w:space="0" w:color="auto" w:frame="1"/>
          <w:lang w:val="en-US"/>
        </w:rPr>
        <w:t xml:space="preserve">is her feature film debut. </w:t>
      </w:r>
    </w:p>
    <w:p w:rsidR="00244299" w:rsidRPr="007D72ED" w:rsidRDefault="00244299" w:rsidP="00212BC6">
      <w:pPr>
        <w:rPr>
          <w:rFonts w:eastAsia="MS Mincho" w:cs="Arial"/>
          <w:b/>
          <w:lang w:val="en-US" w:eastAsia="de-DE"/>
        </w:rPr>
      </w:pPr>
    </w:p>
    <w:p w:rsidR="00212BC6" w:rsidRPr="00827C65" w:rsidRDefault="00212BC6" w:rsidP="00212BC6">
      <w:pPr>
        <w:rPr>
          <w:rFonts w:eastAsia="MS Mincho" w:cs="Arial"/>
          <w:b/>
          <w:lang w:val="en-US" w:eastAsia="de-DE"/>
        </w:rPr>
      </w:pPr>
      <w:r w:rsidRPr="00827C65">
        <w:rPr>
          <w:rFonts w:eastAsia="MS Mincho" w:cs="Arial"/>
          <w:b/>
          <w:lang w:val="en-US" w:eastAsia="de-DE"/>
        </w:rPr>
        <w:t>CAST</w:t>
      </w:r>
    </w:p>
    <w:p w:rsidR="00212BC6" w:rsidRPr="00827C65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Pr="007D72ED" w:rsidRDefault="00244299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t>Emilia Jones</w:t>
      </w:r>
    </w:p>
    <w:p w:rsidR="00212BC6" w:rsidRDefault="00244299" w:rsidP="00212BC6">
      <w:pPr>
        <w:rPr>
          <w:rFonts w:eastAsia="MS Mincho" w:cs="Arial"/>
          <w:b/>
          <w:lang w:val="en-US" w:eastAsia="de-DE"/>
        </w:rPr>
      </w:pPr>
      <w:r>
        <w:rPr>
          <w:rStyle w:val="None"/>
          <w:bdr w:val="none" w:sz="0" w:space="0" w:color="auto" w:frame="1"/>
          <w:lang w:val="en-US"/>
        </w:rPr>
        <w:t xml:space="preserve">Nominated for a BAFTA Award for her leading role in </w:t>
      </w:r>
      <w:r>
        <w:rPr>
          <w:rStyle w:val="None"/>
          <w:i/>
          <w:bdr w:val="none" w:sz="0" w:space="0" w:color="auto" w:frame="1"/>
          <w:lang w:val="en-US"/>
        </w:rPr>
        <w:t>Horrible Histories</w:t>
      </w:r>
      <w:r>
        <w:rPr>
          <w:rStyle w:val="None"/>
          <w:bdr w:val="none" w:sz="0" w:space="0" w:color="auto" w:frame="1"/>
          <w:lang w:val="en-US"/>
        </w:rPr>
        <w:t xml:space="preserve">, she was born in London and begun acting when she was 8 years old. Her credits include </w:t>
      </w:r>
      <w:r>
        <w:rPr>
          <w:rStyle w:val="None"/>
          <w:i/>
          <w:bdr w:val="none" w:sz="0" w:space="0" w:color="auto" w:frame="1"/>
          <w:lang w:val="en-US"/>
        </w:rPr>
        <w:t xml:space="preserve">High-Rise, Brimstone </w:t>
      </w:r>
      <w:r>
        <w:rPr>
          <w:rStyle w:val="None"/>
          <w:bdr w:val="none" w:sz="0" w:space="0" w:color="auto" w:frame="1"/>
          <w:lang w:val="en-US"/>
        </w:rPr>
        <w:t xml:space="preserve">and </w:t>
      </w:r>
      <w:proofErr w:type="spellStart"/>
      <w:r>
        <w:rPr>
          <w:rStyle w:val="None"/>
          <w:i/>
          <w:bdr w:val="none" w:sz="0" w:space="0" w:color="auto" w:frame="1"/>
          <w:lang w:val="en-US"/>
        </w:rPr>
        <w:t>Ghostland</w:t>
      </w:r>
      <w:proofErr w:type="spellEnd"/>
      <w:r w:rsidR="00212BC6" w:rsidRPr="007D72ED">
        <w:rPr>
          <w:rStyle w:val="None"/>
          <w:bdr w:val="none" w:sz="0" w:space="0" w:color="auto" w:frame="1"/>
          <w:lang w:val="en-US"/>
        </w:rPr>
        <w:t>.</w:t>
      </w:r>
      <w:r w:rsidR="00212BC6" w:rsidRPr="007D72ED">
        <w:rPr>
          <w:rFonts w:eastAsia="MS Mincho" w:cs="Arial"/>
          <w:b/>
          <w:lang w:val="en-US" w:eastAsia="de-DE"/>
        </w:rPr>
        <w:t xml:space="preserve"> </w:t>
      </w:r>
    </w:p>
    <w:p w:rsidR="00212BC6" w:rsidRDefault="00212BC6" w:rsidP="00212BC6">
      <w:pPr>
        <w:rPr>
          <w:rFonts w:eastAsia="MS Mincho" w:cs="Arial"/>
          <w:b/>
          <w:lang w:val="en-US" w:eastAsia="de-DE"/>
        </w:rPr>
      </w:pPr>
    </w:p>
    <w:p w:rsidR="00212BC6" w:rsidRDefault="00244299" w:rsidP="00212BC6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>Sienna Guillory</w:t>
      </w:r>
    </w:p>
    <w:p w:rsidR="00244299" w:rsidRDefault="00244299" w:rsidP="00212BC6">
      <w:pPr>
        <w:rPr>
          <w:rFonts w:eastAsia="MS Mincho" w:cs="Arial"/>
          <w:lang w:val="en-US" w:eastAsia="de-DE"/>
        </w:rPr>
      </w:pPr>
      <w:r>
        <w:rPr>
          <w:rFonts w:eastAsia="MS Mincho" w:cs="Arial"/>
          <w:lang w:val="en-US" w:eastAsia="de-DE"/>
        </w:rPr>
        <w:t xml:space="preserve">A former model, she </w:t>
      </w:r>
      <w:proofErr w:type="gramStart"/>
      <w:r>
        <w:rPr>
          <w:rFonts w:eastAsia="MS Mincho" w:cs="Arial"/>
          <w:lang w:val="en-US" w:eastAsia="de-DE"/>
        </w:rPr>
        <w:t>is best known</w:t>
      </w:r>
      <w:proofErr w:type="gramEnd"/>
      <w:r>
        <w:rPr>
          <w:rFonts w:eastAsia="MS Mincho" w:cs="Arial"/>
          <w:lang w:val="en-US" w:eastAsia="de-DE"/>
        </w:rPr>
        <w:t xml:space="preserve"> for her portrayal of Jill Valentine in the action-horror film series </w:t>
      </w:r>
      <w:r>
        <w:rPr>
          <w:rFonts w:eastAsia="MS Mincho" w:cs="Arial"/>
          <w:i/>
          <w:lang w:val="en-US" w:eastAsia="de-DE"/>
        </w:rPr>
        <w:t>Resident Evil</w:t>
      </w:r>
      <w:r>
        <w:rPr>
          <w:rFonts w:eastAsia="MS Mincho" w:cs="Arial"/>
          <w:lang w:val="en-US" w:eastAsia="de-DE"/>
        </w:rPr>
        <w:t xml:space="preserve">. She also starred in the epic fantasy blockbuster </w:t>
      </w:r>
      <w:proofErr w:type="spellStart"/>
      <w:r>
        <w:rPr>
          <w:rFonts w:eastAsia="MS Mincho" w:cs="Arial"/>
          <w:i/>
          <w:lang w:val="en-US" w:eastAsia="de-DE"/>
        </w:rPr>
        <w:t>Eragon</w:t>
      </w:r>
      <w:proofErr w:type="spellEnd"/>
      <w:r>
        <w:rPr>
          <w:rFonts w:eastAsia="MS Mincho" w:cs="Arial"/>
          <w:lang w:val="en-US" w:eastAsia="de-DE"/>
        </w:rPr>
        <w:t xml:space="preserve"> and Ben Wheatley’s dystopian adaptation on J.G. Ballard sci-fi extravaganza </w:t>
      </w:r>
      <w:r>
        <w:rPr>
          <w:rFonts w:eastAsia="MS Mincho" w:cs="Arial"/>
          <w:i/>
          <w:lang w:val="en-US" w:eastAsia="de-DE"/>
        </w:rPr>
        <w:t>High-Rise</w:t>
      </w:r>
      <w:r>
        <w:rPr>
          <w:rFonts w:eastAsia="MS Mincho" w:cs="Arial"/>
          <w:lang w:val="en-US" w:eastAsia="de-DE"/>
        </w:rPr>
        <w:t xml:space="preserve">. </w:t>
      </w:r>
    </w:p>
    <w:p w:rsidR="00244299" w:rsidRPr="00244299" w:rsidRDefault="00244299" w:rsidP="00212BC6">
      <w:pPr>
        <w:rPr>
          <w:rFonts w:eastAsia="MS Mincho" w:cs="Arial"/>
          <w:lang w:val="en-US" w:eastAsia="de-DE"/>
        </w:rPr>
      </w:pPr>
    </w:p>
    <w:p w:rsidR="00212BC6" w:rsidRPr="00507E2C" w:rsidRDefault="00244299" w:rsidP="00212BC6">
      <w:pPr>
        <w:rPr>
          <w:rStyle w:val="None"/>
          <w:b/>
          <w:bdr w:val="none" w:sz="0" w:space="0" w:color="auto" w:frame="1"/>
          <w:lang w:val="en-US"/>
        </w:rPr>
      </w:pPr>
      <w:r>
        <w:rPr>
          <w:rStyle w:val="None"/>
          <w:b/>
          <w:bdr w:val="none" w:sz="0" w:space="0" w:color="auto" w:frame="1"/>
          <w:lang w:val="en-US"/>
        </w:rPr>
        <w:lastRenderedPageBreak/>
        <w:t>George MacKay</w:t>
      </w:r>
    </w:p>
    <w:p w:rsidR="00212BC6" w:rsidRPr="00244299" w:rsidRDefault="00244299" w:rsidP="00212BC6">
      <w:pPr>
        <w:rPr>
          <w:rFonts w:eastAsia="MS Mincho" w:cs="Arial"/>
          <w:lang w:val="en-US" w:eastAsia="de-DE"/>
        </w:rPr>
      </w:pPr>
      <w:r>
        <w:rPr>
          <w:rFonts w:eastAsia="MS Mincho" w:cs="Arial"/>
          <w:lang w:val="en-US" w:eastAsia="de-DE"/>
        </w:rPr>
        <w:t xml:space="preserve">One of </w:t>
      </w:r>
      <w:proofErr w:type="gramStart"/>
      <w:r>
        <w:rPr>
          <w:rFonts w:eastAsia="MS Mincho" w:cs="Arial"/>
          <w:lang w:val="en-US" w:eastAsia="de-DE"/>
        </w:rPr>
        <w:t>2014’s</w:t>
      </w:r>
      <w:proofErr w:type="gramEnd"/>
      <w:r>
        <w:rPr>
          <w:rFonts w:eastAsia="MS Mincho" w:cs="Arial"/>
          <w:lang w:val="en-US" w:eastAsia="de-DE"/>
        </w:rPr>
        <w:t xml:space="preserve"> Berlinale Shooting Stars, George rose to fame with roles in </w:t>
      </w:r>
      <w:r>
        <w:rPr>
          <w:rFonts w:eastAsia="MS Mincho" w:cs="Arial"/>
          <w:i/>
          <w:lang w:val="en-US" w:eastAsia="de-DE"/>
        </w:rPr>
        <w:t xml:space="preserve">Sunshine on Leith </w:t>
      </w:r>
      <w:r>
        <w:rPr>
          <w:rFonts w:eastAsia="MS Mincho" w:cs="Arial"/>
          <w:lang w:val="en-US" w:eastAsia="de-DE"/>
        </w:rPr>
        <w:t xml:space="preserve">and </w:t>
      </w:r>
      <w:r>
        <w:rPr>
          <w:rFonts w:eastAsia="MS Mincho" w:cs="Arial"/>
          <w:i/>
          <w:lang w:val="en-US" w:eastAsia="de-DE"/>
        </w:rPr>
        <w:t xml:space="preserve">Pride. </w:t>
      </w:r>
      <w:r>
        <w:rPr>
          <w:rFonts w:eastAsia="MS Mincho" w:cs="Arial"/>
          <w:lang w:val="en-US" w:eastAsia="de-DE"/>
        </w:rPr>
        <w:t xml:space="preserve">He recently played the lead in Justin </w:t>
      </w:r>
      <w:proofErr w:type="spellStart"/>
      <w:r>
        <w:rPr>
          <w:rFonts w:eastAsia="MS Mincho" w:cs="Arial"/>
          <w:lang w:val="en-US" w:eastAsia="de-DE"/>
        </w:rPr>
        <w:t>Kurzel’s</w:t>
      </w:r>
      <w:proofErr w:type="spellEnd"/>
      <w:r>
        <w:rPr>
          <w:rFonts w:eastAsia="MS Mincho" w:cs="Arial"/>
          <w:lang w:val="en-US" w:eastAsia="de-DE"/>
        </w:rPr>
        <w:t xml:space="preserve"> epic western </w:t>
      </w:r>
      <w:r>
        <w:rPr>
          <w:rFonts w:eastAsia="MS Mincho" w:cs="Arial"/>
          <w:i/>
          <w:lang w:val="en-US" w:eastAsia="de-DE"/>
        </w:rPr>
        <w:t xml:space="preserve">True History of Kelly Gang </w:t>
      </w:r>
      <w:r>
        <w:rPr>
          <w:rFonts w:eastAsia="MS Mincho" w:cs="Arial"/>
          <w:lang w:val="en-US" w:eastAsia="de-DE"/>
        </w:rPr>
        <w:t xml:space="preserve">that premiered at the 2019 Toronto International Film Festival. </w:t>
      </w:r>
    </w:p>
    <w:p w:rsidR="00212BC6" w:rsidRDefault="00212BC6" w:rsidP="00212BC6">
      <w:pPr>
        <w:rPr>
          <w:rFonts w:eastAsia="MS Mincho" w:cs="Arial"/>
          <w:lang w:val="en-US" w:eastAsia="de-DE"/>
        </w:rPr>
      </w:pPr>
    </w:p>
    <w:p w:rsidR="00212BC6" w:rsidRPr="007D72ED" w:rsidRDefault="00212BC6" w:rsidP="00212BC6">
      <w:pPr>
        <w:rPr>
          <w:rFonts w:eastAsia="MS Mincho" w:cs="Arial"/>
          <w:lang w:val="en-US" w:eastAsia="de-DE"/>
        </w:rPr>
      </w:pPr>
    </w:p>
    <w:p w:rsidR="00212BC6" w:rsidRPr="007D72ED" w:rsidRDefault="00212BC6" w:rsidP="00212BC6">
      <w:pPr>
        <w:rPr>
          <w:rFonts w:eastAsia="MS Mincho" w:cs="Arial"/>
          <w:lang w:val="en-US" w:eastAsia="de-DE"/>
        </w:rPr>
      </w:pPr>
    </w:p>
    <w:p w:rsidR="00212BC6" w:rsidRPr="007D72ED" w:rsidRDefault="00212BC6" w:rsidP="00212BC6">
      <w:pPr>
        <w:rPr>
          <w:rFonts w:eastAsia="MS Mincho" w:cs="Arial"/>
          <w:b/>
          <w:lang w:val="en-US" w:eastAsia="de-DE"/>
        </w:rPr>
      </w:pPr>
      <w:r w:rsidRPr="007D72ED">
        <w:rPr>
          <w:rFonts w:eastAsia="MS Mincho" w:cs="Arial"/>
          <w:b/>
          <w:lang w:val="en-US" w:eastAsia="de-DE"/>
        </w:rPr>
        <w:t>TECHNICAL INFORMATION</w:t>
      </w:r>
    </w:p>
    <w:p w:rsidR="00212BC6" w:rsidRPr="007D72ED" w:rsidRDefault="00244299" w:rsidP="00212BC6">
      <w:pPr>
        <w:rPr>
          <w:rFonts w:eastAsia="MS Mincho" w:cs="Arial"/>
          <w:lang w:val="en-US" w:eastAsia="de-DE"/>
        </w:rPr>
      </w:pPr>
      <w:r>
        <w:rPr>
          <w:lang w:val="en-US"/>
        </w:rPr>
        <w:t>United Kingdom 2019 | 92</w:t>
      </w:r>
      <w:r w:rsidR="00212BC6" w:rsidRPr="007D72ED">
        <w:rPr>
          <w:lang w:val="en-US"/>
        </w:rPr>
        <w:t xml:space="preserve">’ | </w:t>
      </w:r>
      <w:r>
        <w:rPr>
          <w:lang w:val="en-US"/>
        </w:rPr>
        <w:t>English OV</w:t>
      </w:r>
      <w:r w:rsidR="00212BC6" w:rsidRPr="007D72ED">
        <w:rPr>
          <w:lang w:val="en-US"/>
        </w:rPr>
        <w:t xml:space="preserve"> | </w:t>
      </w:r>
      <w:proofErr w:type="spellStart"/>
      <w:r w:rsidR="00212BC6" w:rsidRPr="007D72ED">
        <w:rPr>
          <w:lang w:val="en-US"/>
        </w:rPr>
        <w:t>Colour</w:t>
      </w:r>
      <w:proofErr w:type="spellEnd"/>
      <w:r w:rsidR="00212BC6" w:rsidRPr="007D72ED">
        <w:rPr>
          <w:lang w:val="en-US"/>
        </w:rPr>
        <w:t xml:space="preserve"> | Aspect Ratio </w:t>
      </w:r>
      <w:r w:rsidR="00212BC6">
        <w:rPr>
          <w:lang w:val="en-US"/>
        </w:rPr>
        <w:t xml:space="preserve">2.39:1 </w:t>
      </w:r>
      <w:r w:rsidR="00212BC6" w:rsidRPr="007D72ED">
        <w:rPr>
          <w:lang w:val="en-US"/>
        </w:rPr>
        <w:t xml:space="preserve">| Audio 5.1 | Shot on </w:t>
      </w:r>
      <w:proofErr w:type="spellStart"/>
      <w:r>
        <w:rPr>
          <w:lang w:val="en-US"/>
        </w:rPr>
        <w:t>Arri</w:t>
      </w:r>
      <w:proofErr w:type="spellEnd"/>
      <w:r>
        <w:rPr>
          <w:lang w:val="en-US"/>
        </w:rPr>
        <w:t xml:space="preserve"> Alexa</w:t>
      </w:r>
      <w:bookmarkStart w:id="0" w:name="_GoBack"/>
      <w:bookmarkEnd w:id="0"/>
    </w:p>
    <w:p w:rsidR="00212BC6" w:rsidRPr="007D72ED" w:rsidRDefault="00212BC6" w:rsidP="00212BC6">
      <w:pPr>
        <w:rPr>
          <w:lang w:val="en-US"/>
        </w:rPr>
      </w:pPr>
    </w:p>
    <w:p w:rsidR="00C2403F" w:rsidRPr="00212BC6" w:rsidRDefault="00C2403F">
      <w:pPr>
        <w:rPr>
          <w:lang w:val="en-US"/>
        </w:rPr>
      </w:pPr>
    </w:p>
    <w:sectPr w:rsidR="00C2403F" w:rsidRPr="00212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12"/>
    <w:rsid w:val="00212BC6"/>
    <w:rsid w:val="00244299"/>
    <w:rsid w:val="00771712"/>
    <w:rsid w:val="008F5F0D"/>
    <w:rsid w:val="00C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2F930-E1CF-456A-9941-DE34015B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C6"/>
    <w:pPr>
      <w:spacing w:after="0" w:line="240" w:lineRule="atLeast"/>
    </w:pPr>
    <w:rPr>
      <w:rFonts w:ascii="Gill Sans MT" w:eastAsia="Calibri" w:hAnsi="Gill Sans MT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2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</cp:revision>
  <dcterms:created xsi:type="dcterms:W3CDTF">2019-10-29T16:44:00Z</dcterms:created>
  <dcterms:modified xsi:type="dcterms:W3CDTF">2019-10-29T17:06:00Z</dcterms:modified>
</cp:coreProperties>
</file>